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2EC8" w14:textId="77777777" w:rsidR="00BC08B2" w:rsidRDefault="00BC08B2" w:rsidP="00BC08B2">
      <w:pPr>
        <w:rPr>
          <w:sz w:val="28"/>
          <w:szCs w:val="28"/>
        </w:rPr>
      </w:pPr>
    </w:p>
    <w:p w14:paraId="37A89396" w14:textId="77777777" w:rsidR="00BC08B2" w:rsidRDefault="00BC08B2" w:rsidP="00BC08B2">
      <w:pPr>
        <w:tabs>
          <w:tab w:val="left" w:pos="2940"/>
        </w:tabs>
        <w:rPr>
          <w:sz w:val="28"/>
          <w:szCs w:val="28"/>
        </w:rPr>
      </w:pPr>
    </w:p>
    <w:p w14:paraId="5932AEAB" w14:textId="77777777" w:rsidR="00BC08B2" w:rsidRDefault="00BC08B2" w:rsidP="00BC08B2">
      <w:pPr>
        <w:rPr>
          <w:sz w:val="28"/>
          <w:szCs w:val="28"/>
        </w:rPr>
      </w:pPr>
    </w:p>
    <w:p w14:paraId="0863B369" w14:textId="77777777" w:rsidR="00BC08B2" w:rsidRDefault="00BC08B2" w:rsidP="00BC08B2">
      <w:pPr>
        <w:rPr>
          <w:sz w:val="28"/>
          <w:szCs w:val="28"/>
        </w:rPr>
      </w:pPr>
    </w:p>
    <w:p w14:paraId="73E67C16" w14:textId="77777777" w:rsidR="00BC08B2" w:rsidRPr="002C5760" w:rsidRDefault="00BC08B2" w:rsidP="00BC08B2">
      <w:pPr>
        <w:rPr>
          <w:sz w:val="28"/>
          <w:szCs w:val="28"/>
        </w:rPr>
      </w:pPr>
    </w:p>
    <w:p w14:paraId="6C3359FE" w14:textId="77777777" w:rsidR="00BC08B2" w:rsidRPr="002C5760" w:rsidRDefault="00BC08B2" w:rsidP="00BC08B2">
      <w:pPr>
        <w:jc w:val="center"/>
        <w:rPr>
          <w:sz w:val="28"/>
          <w:szCs w:val="28"/>
        </w:rPr>
      </w:pPr>
      <w:r w:rsidRPr="002C5760">
        <w:rPr>
          <w:sz w:val="28"/>
          <w:szCs w:val="28"/>
        </w:rPr>
        <w:t>АДМИНИСТРАЦИЯ</w:t>
      </w:r>
    </w:p>
    <w:p w14:paraId="091044D0" w14:textId="77777777" w:rsidR="00BC08B2" w:rsidRPr="002C5760" w:rsidRDefault="00BC08B2" w:rsidP="00BC08B2">
      <w:pPr>
        <w:jc w:val="center"/>
        <w:rPr>
          <w:sz w:val="28"/>
          <w:szCs w:val="28"/>
        </w:rPr>
      </w:pPr>
      <w:r w:rsidRPr="002C5760">
        <w:rPr>
          <w:sz w:val="28"/>
          <w:szCs w:val="28"/>
        </w:rPr>
        <w:t>АЯТСКОГО СЕЛЬСКОГО ПОСЕЛЕНИЯ</w:t>
      </w:r>
    </w:p>
    <w:p w14:paraId="502C8374" w14:textId="77777777" w:rsidR="00BC08B2" w:rsidRPr="002C5760" w:rsidRDefault="00BC08B2" w:rsidP="00BC08B2">
      <w:pPr>
        <w:jc w:val="center"/>
        <w:rPr>
          <w:sz w:val="28"/>
          <w:szCs w:val="28"/>
        </w:rPr>
      </w:pPr>
      <w:r w:rsidRPr="002C5760">
        <w:rPr>
          <w:sz w:val="28"/>
          <w:szCs w:val="28"/>
        </w:rPr>
        <w:t>ВАРНЕНСКОГО МУНИЦИПАЛЬНОГО РАЙОНА</w:t>
      </w:r>
    </w:p>
    <w:p w14:paraId="56BBD334" w14:textId="77777777" w:rsidR="00BC08B2" w:rsidRPr="002C5760" w:rsidRDefault="00BC08B2" w:rsidP="00BC08B2">
      <w:pPr>
        <w:jc w:val="center"/>
      </w:pPr>
      <w:r w:rsidRPr="002C5760">
        <w:rPr>
          <w:sz w:val="28"/>
          <w:szCs w:val="28"/>
        </w:rPr>
        <w:t>ЧЕЛЯБИНСКОЙ ОБЛАСТИ</w:t>
      </w:r>
    </w:p>
    <w:p w14:paraId="7EA25877" w14:textId="77777777" w:rsidR="00BC08B2" w:rsidRPr="002C5760" w:rsidRDefault="00BC08B2" w:rsidP="00BC08B2">
      <w:pPr>
        <w:jc w:val="center"/>
      </w:pPr>
    </w:p>
    <w:p w14:paraId="3528C09F" w14:textId="77777777" w:rsidR="00BC08B2" w:rsidRPr="002C5760" w:rsidRDefault="00BC08B2" w:rsidP="00BC08B2">
      <w:pPr>
        <w:jc w:val="center"/>
        <w:rPr>
          <w:sz w:val="32"/>
          <w:szCs w:val="32"/>
        </w:rPr>
      </w:pPr>
      <w:r w:rsidRPr="002C5760">
        <w:rPr>
          <w:sz w:val="32"/>
          <w:szCs w:val="32"/>
        </w:rPr>
        <w:t>П О С Т А Н О В Л Е Н И Е</w:t>
      </w:r>
    </w:p>
    <w:p w14:paraId="7772631C" w14:textId="77777777" w:rsidR="00BC08B2" w:rsidRDefault="00BC08B2" w:rsidP="00BC08B2">
      <w:pPr>
        <w:jc w:val="center"/>
        <w:rPr>
          <w:b/>
          <w:sz w:val="28"/>
          <w:szCs w:val="28"/>
        </w:rPr>
      </w:pPr>
    </w:p>
    <w:p w14:paraId="7A5110B8" w14:textId="77777777" w:rsidR="00BC08B2" w:rsidRDefault="00BC08B2" w:rsidP="00BC08B2">
      <w:pPr>
        <w:rPr>
          <w:b/>
          <w:sz w:val="28"/>
          <w:szCs w:val="28"/>
        </w:rPr>
      </w:pPr>
      <w:r w:rsidRPr="00C45C87">
        <w:rPr>
          <w:b/>
          <w:sz w:val="28"/>
          <w:szCs w:val="28"/>
        </w:rPr>
        <w:t xml:space="preserve">От </w:t>
      </w:r>
      <w:proofErr w:type="gramStart"/>
      <w:r>
        <w:rPr>
          <w:b/>
          <w:sz w:val="28"/>
          <w:szCs w:val="28"/>
        </w:rPr>
        <w:t>« 23</w:t>
      </w:r>
      <w:proofErr w:type="gramEnd"/>
      <w:r>
        <w:rPr>
          <w:b/>
          <w:sz w:val="28"/>
          <w:szCs w:val="28"/>
        </w:rPr>
        <w:t>» августа  2021</w:t>
      </w:r>
      <w:r w:rsidRPr="00C45C87">
        <w:rPr>
          <w:b/>
          <w:sz w:val="28"/>
          <w:szCs w:val="28"/>
        </w:rPr>
        <w:t xml:space="preserve"> года  №  </w:t>
      </w:r>
      <w:r>
        <w:rPr>
          <w:b/>
          <w:sz w:val="28"/>
          <w:szCs w:val="28"/>
        </w:rPr>
        <w:t>29</w:t>
      </w:r>
    </w:p>
    <w:p w14:paraId="12FB643F" w14:textId="77777777" w:rsidR="00BC08B2" w:rsidRDefault="00BC08B2" w:rsidP="00BC08B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1419309" w14:textId="77777777" w:rsidR="00BC08B2" w:rsidRDefault="00BC08B2" w:rsidP="00BC08B2">
      <w:pPr>
        <w:rPr>
          <w:sz w:val="28"/>
          <w:szCs w:val="28"/>
        </w:rPr>
      </w:pPr>
    </w:p>
    <w:p w14:paraId="5BB2AB6A" w14:textId="77777777" w:rsidR="00BC08B2" w:rsidRPr="00A266F4" w:rsidRDefault="00BC08B2" w:rsidP="00BC08B2">
      <w:pPr>
        <w:jc w:val="both"/>
        <w:rPr>
          <w:sz w:val="28"/>
          <w:szCs w:val="28"/>
        </w:rPr>
      </w:pPr>
      <w:r w:rsidRPr="00A266F4">
        <w:rPr>
          <w:sz w:val="28"/>
          <w:szCs w:val="28"/>
        </w:rPr>
        <w:t xml:space="preserve">  На основании </w:t>
      </w:r>
      <w:r>
        <w:rPr>
          <w:sz w:val="28"/>
          <w:szCs w:val="28"/>
        </w:rPr>
        <w:t>Федерального закона от 31.07.2020 г. № 248-ФЗ «О государственном контроле (надзоре) и муниципальном контроле в российской Федерации», администрация Аятского сельского поселения</w:t>
      </w:r>
    </w:p>
    <w:p w14:paraId="7066F7F8" w14:textId="77777777" w:rsidR="00BC08B2" w:rsidRDefault="00BC08B2" w:rsidP="00BC08B2"/>
    <w:p w14:paraId="3943C59A" w14:textId="77777777" w:rsidR="00BC08B2" w:rsidRDefault="00BC08B2" w:rsidP="00BC08B2">
      <w:pPr>
        <w:rPr>
          <w:sz w:val="28"/>
          <w:szCs w:val="28"/>
        </w:rPr>
      </w:pPr>
    </w:p>
    <w:p w14:paraId="78007CFC" w14:textId="77777777" w:rsidR="00BC08B2" w:rsidRPr="00A748D2" w:rsidRDefault="00BC08B2" w:rsidP="00BC08B2">
      <w:pPr>
        <w:jc w:val="both"/>
        <w:rPr>
          <w:sz w:val="28"/>
          <w:szCs w:val="28"/>
        </w:rPr>
      </w:pPr>
      <w:r w:rsidRPr="00A748D2">
        <w:rPr>
          <w:sz w:val="28"/>
          <w:szCs w:val="28"/>
        </w:rPr>
        <w:t>ПОСТАНОВЛЯЕТ:</w:t>
      </w:r>
    </w:p>
    <w:p w14:paraId="45C7B9CC" w14:textId="77777777" w:rsidR="00BC08B2" w:rsidRDefault="00BC08B2" w:rsidP="00BC08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48D2">
        <w:rPr>
          <w:sz w:val="28"/>
          <w:szCs w:val="28"/>
        </w:rPr>
        <w:t xml:space="preserve"> 1. </w:t>
      </w:r>
      <w:r>
        <w:rPr>
          <w:sz w:val="28"/>
          <w:szCs w:val="28"/>
        </w:rPr>
        <w:t xml:space="preserve">Постановление № 21б от 22.04.2013 г. «Об утверждении административного </w:t>
      </w:r>
      <w:proofErr w:type="gramStart"/>
      <w:r>
        <w:rPr>
          <w:sz w:val="28"/>
          <w:szCs w:val="28"/>
        </w:rPr>
        <w:t>регламента  по</w:t>
      </w:r>
      <w:proofErr w:type="gramEnd"/>
      <w:r>
        <w:rPr>
          <w:sz w:val="28"/>
          <w:szCs w:val="28"/>
        </w:rPr>
        <w:t xml:space="preserve"> осуществлению муниципального жилищного контроля»  и постановление № 16 от 25.03.2019 г. «Об утверждении положения о муниципальном жилищном контроле на территории Аятского сельского поселения» считать утратившими силу.</w:t>
      </w:r>
    </w:p>
    <w:p w14:paraId="1A2F9078" w14:textId="77777777" w:rsidR="00BC08B2" w:rsidRPr="00A748D2" w:rsidRDefault="00BC08B2" w:rsidP="00BC08B2">
      <w:pPr>
        <w:jc w:val="both"/>
        <w:rPr>
          <w:sz w:val="28"/>
          <w:szCs w:val="28"/>
        </w:rPr>
      </w:pPr>
    </w:p>
    <w:p w14:paraId="2DC5F867" w14:textId="77777777" w:rsidR="00BC08B2" w:rsidRDefault="00BC08B2" w:rsidP="00BC08B2">
      <w:pPr>
        <w:pStyle w:val="a3"/>
        <w:spacing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сельского поселения                       </w:t>
      </w:r>
      <w:proofErr w:type="spellStart"/>
      <w:r>
        <w:rPr>
          <w:sz w:val="26"/>
          <w:szCs w:val="26"/>
        </w:rPr>
        <w:t>А.А.Лосенков</w:t>
      </w:r>
      <w:proofErr w:type="spellEnd"/>
    </w:p>
    <w:p w14:paraId="1ED752B9" w14:textId="77777777" w:rsidR="00BC08B2" w:rsidRDefault="00BC08B2" w:rsidP="00BC08B2"/>
    <w:p w14:paraId="1B255997" w14:textId="77777777" w:rsidR="00DA3385" w:rsidRDefault="00DA3385"/>
    <w:sectPr w:rsidR="00DA3385" w:rsidSect="00C26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018"/>
    <w:rsid w:val="00BC08B2"/>
    <w:rsid w:val="00DA3385"/>
    <w:rsid w:val="00EA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CD65E-E894-47C5-A61C-5D0CED61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C08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Komek2</dc:creator>
  <cp:keywords/>
  <dc:description/>
  <cp:lastModifiedBy>Komek2</cp:lastModifiedBy>
  <cp:revision>2</cp:revision>
  <dcterms:created xsi:type="dcterms:W3CDTF">2021-09-23T03:56:00Z</dcterms:created>
  <dcterms:modified xsi:type="dcterms:W3CDTF">2021-09-23T03:56:00Z</dcterms:modified>
</cp:coreProperties>
</file>